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16B" w:rsidRDefault="00CB316B" w:rsidP="00CB316B">
      <w:pPr>
        <w:pStyle w:val="Style1"/>
        <w:adjustRightInd/>
        <w:spacing w:line="312" w:lineRule="auto"/>
        <w:ind w:left="72"/>
        <w:rPr>
          <w:i/>
          <w:iCs/>
        </w:rPr>
      </w:pPr>
      <w:r>
        <w:rPr>
          <w:i/>
          <w:iCs/>
        </w:rPr>
        <w:t>The Leading Edge — VCE Revolutions</w:t>
      </w:r>
    </w:p>
    <w:p w:rsidR="00CB316B" w:rsidRDefault="00CB316B" w:rsidP="00CB316B">
      <w:pPr>
        <w:pStyle w:val="Style1"/>
        <w:adjustRightInd/>
        <w:spacing w:before="432" w:line="268" w:lineRule="auto"/>
        <w:ind w:left="72"/>
        <w:rPr>
          <w:b/>
          <w:bCs/>
          <w:sz w:val="22"/>
          <w:szCs w:val="22"/>
        </w:rPr>
      </w:pPr>
      <w:r>
        <w:rPr>
          <w:b/>
          <w:bCs/>
          <w:sz w:val="22"/>
          <w:szCs w:val="22"/>
        </w:rPr>
        <w:t>France</w:t>
      </w:r>
    </w:p>
    <w:p w:rsidR="00CB316B" w:rsidRDefault="00CB316B" w:rsidP="00CB316B">
      <w:pPr>
        <w:pStyle w:val="Style1"/>
        <w:adjustRightInd/>
        <w:spacing w:before="108" w:after="144" w:line="314" w:lineRule="auto"/>
        <w:ind w:left="72"/>
        <w:rPr>
          <w:sz w:val="22"/>
          <w:szCs w:val="22"/>
        </w:rPr>
      </w:pPr>
      <w:r>
        <w:rPr>
          <w:sz w:val="22"/>
          <w:szCs w:val="22"/>
        </w:rPr>
        <w:t xml:space="preserve">Extract from 'The Road to the Guillotine', </w:t>
      </w:r>
      <w:r>
        <w:rPr>
          <w:i/>
          <w:iCs/>
        </w:rPr>
        <w:t xml:space="preserve">The Age, 21 </w:t>
      </w:r>
      <w:r>
        <w:rPr>
          <w:sz w:val="22"/>
          <w:szCs w:val="22"/>
        </w:rPr>
        <w:t xml:space="preserve">August, </w:t>
      </w:r>
      <w:r>
        <w:rPr>
          <w:i/>
          <w:iCs/>
        </w:rPr>
        <w:t xml:space="preserve">2002, </w:t>
      </w:r>
      <w:r>
        <w:rPr>
          <w:sz w:val="22"/>
          <w:szCs w:val="22"/>
        </w:rPr>
        <w:t xml:space="preserve">by David </w:t>
      </w:r>
      <w:proofErr w:type="spellStart"/>
      <w:r>
        <w:rPr>
          <w:sz w:val="22"/>
          <w:szCs w:val="22"/>
        </w:rPr>
        <w:t>Garrioch</w:t>
      </w:r>
      <w:proofErr w:type="spellEnd"/>
      <w:r>
        <w:rPr>
          <w:sz w:val="22"/>
          <w:szCs w:val="22"/>
        </w:rPr>
        <w:t>.</w:t>
      </w:r>
    </w:p>
    <w:p w:rsidR="00CB316B" w:rsidRDefault="00CB316B" w:rsidP="00CB316B">
      <w:pPr>
        <w:pStyle w:val="Style1"/>
        <w:adjustRightInd/>
        <w:spacing w:before="180" w:after="216"/>
        <w:ind w:right="216"/>
        <w:rPr>
          <w:sz w:val="22"/>
          <w:szCs w:val="22"/>
        </w:rPr>
      </w:pPr>
      <w:r>
        <w:rPr>
          <w:sz w:val="22"/>
          <w:szCs w:val="22"/>
        </w:rPr>
        <w:t>Robespierre remains a controversial figure because he embodies [represents] the contradictions not only of the French Revolution, but of every country that feels itself to be under siege; and of every leader who must make decisions that pit idealism against pragmatism ... [During 1793] Robespierre betrayed most of the principles he stood for. The staunch opponent of capital punishment sent hundreds to the guillotine. The defender of the rights of man suspended civil and political liberties. The spokesperson for religious toleration persecuted priests and nuns ... Faced with military defeat and the loss of all they had hoped for and fought for, he and colleagues set the nation and their vision of the Revolution above civil liberties. Let us defeat our enemies first, they argued, by any means necessary. Then human rights and freedom will be secure.</w:t>
      </w:r>
    </w:p>
    <w:p w:rsidR="00CB316B" w:rsidRDefault="00CB316B" w:rsidP="00CB316B">
      <w:pPr>
        <w:pStyle w:val="Style2"/>
        <w:numPr>
          <w:ilvl w:val="0"/>
          <w:numId w:val="1"/>
        </w:numPr>
        <w:tabs>
          <w:tab w:val="clear" w:pos="432"/>
          <w:tab w:val="num" w:pos="504"/>
        </w:tabs>
        <w:spacing w:before="252" w:line="480" w:lineRule="auto"/>
        <w:rPr>
          <w:rStyle w:val="CharacterStyle1"/>
        </w:rPr>
      </w:pPr>
      <w:r>
        <w:rPr>
          <w:rStyle w:val="CharacterStyle1"/>
        </w:rPr>
        <w:t xml:space="preserve">According to </w:t>
      </w:r>
      <w:proofErr w:type="spellStart"/>
      <w:r>
        <w:rPr>
          <w:rStyle w:val="CharacterStyle1"/>
        </w:rPr>
        <w:t>Garrioch</w:t>
      </w:r>
      <w:proofErr w:type="spellEnd"/>
      <w:r>
        <w:rPr>
          <w:rStyle w:val="CharacterStyle1"/>
        </w:rPr>
        <w:t>, why does Robespierre represent more than just the French Revolution?                       ___________________________________________________________________________________________________________________________________________________________________________________________________________________________________________________________________________ .                                                                                                                                                                   2 marks</w:t>
      </w:r>
    </w:p>
    <w:p w:rsidR="00CB316B" w:rsidRDefault="00CB316B" w:rsidP="00CB316B">
      <w:pPr>
        <w:pStyle w:val="Style2"/>
        <w:numPr>
          <w:ilvl w:val="0"/>
          <w:numId w:val="1"/>
        </w:numPr>
        <w:tabs>
          <w:tab w:val="clear" w:pos="432"/>
          <w:tab w:val="num" w:pos="504"/>
        </w:tabs>
        <w:spacing w:line="480" w:lineRule="auto"/>
        <w:rPr>
          <w:rStyle w:val="CharacterStyle1"/>
        </w:rPr>
      </w:pPr>
      <w:r>
        <w:rPr>
          <w:rStyle w:val="CharacterStyle1"/>
        </w:rPr>
        <w:t>Which of the principles he stood for did Robespierre break?</w:t>
      </w:r>
      <w:r w:rsidRPr="00CB316B">
        <w:rPr>
          <w:rStyle w:val="CharacterStyle1"/>
        </w:rPr>
        <w:t xml:space="preserve"> </w:t>
      </w:r>
      <w:r>
        <w:rPr>
          <w:rStyle w:val="CharacterStyle1"/>
        </w:rPr>
        <w:t>___________________________________________________________________________________________________________________________________________________________________________________________________________________________________________________________________________ .                                                                                                                                                                   2 marks</w:t>
      </w:r>
    </w:p>
    <w:p w:rsidR="00CB316B" w:rsidRDefault="00CB316B" w:rsidP="00CB316B">
      <w:pPr>
        <w:pStyle w:val="Style2"/>
        <w:numPr>
          <w:ilvl w:val="0"/>
          <w:numId w:val="1"/>
        </w:numPr>
        <w:tabs>
          <w:tab w:val="clear" w:pos="432"/>
          <w:tab w:val="num" w:pos="504"/>
        </w:tabs>
        <w:spacing w:line="480" w:lineRule="auto"/>
        <w:rPr>
          <w:rStyle w:val="CharacterStyle1"/>
        </w:rPr>
      </w:pPr>
      <w:r>
        <w:rPr>
          <w:rStyle w:val="CharacterStyle1"/>
        </w:rPr>
        <w:t>Why did Robespierre put revolution above civil liberties?</w:t>
      </w:r>
      <w:r w:rsidRPr="00CB316B">
        <w:rPr>
          <w:rStyle w:val="CharacterStyle1"/>
        </w:rPr>
        <w:t xml:space="preserve"> </w:t>
      </w:r>
      <w:r>
        <w:rPr>
          <w:rStyle w:val="CharacterStyle1"/>
        </w:rPr>
        <w:t>___________________________________________________________________________________________________________________________________________________________________________________________________________________________________________________________________________ .                                                                                                                                                                   2 marks</w:t>
      </w:r>
    </w:p>
    <w:p w:rsidR="00CB316B" w:rsidRDefault="00CB316B" w:rsidP="00CB316B">
      <w:pPr>
        <w:pStyle w:val="Style1"/>
        <w:numPr>
          <w:ilvl w:val="0"/>
          <w:numId w:val="1"/>
        </w:numPr>
        <w:adjustRightInd/>
        <w:spacing w:before="396" w:after="288" w:line="480" w:lineRule="auto"/>
        <w:rPr>
          <w:sz w:val="22"/>
          <w:szCs w:val="22"/>
        </w:rPr>
      </w:pPr>
      <w:r>
        <w:rPr>
          <w:sz w:val="22"/>
          <w:szCs w:val="22"/>
        </w:rPr>
        <w:t>Using your knowledge, explain the major ideas that influenced the formation of the new society.</w:t>
      </w:r>
      <w:r w:rsidRPr="00CB316B">
        <w:rPr>
          <w:rStyle w:val="CharacterStyle1"/>
        </w:rPr>
        <w:t xml:space="preserve"> </w:t>
      </w:r>
      <w:r>
        <w:rPr>
          <w:rStyle w:val="CharacterStyle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Style w:val="CharacterStyle1"/>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6 marks</w:t>
      </w:r>
    </w:p>
    <w:p w:rsidR="00CB316B" w:rsidRPr="00CB316B" w:rsidRDefault="00CB316B" w:rsidP="00CB316B">
      <w:pPr>
        <w:pStyle w:val="Style1"/>
        <w:numPr>
          <w:ilvl w:val="0"/>
          <w:numId w:val="1"/>
        </w:numPr>
        <w:adjustRightInd/>
        <w:spacing w:before="180" w:line="480" w:lineRule="auto"/>
        <w:rPr>
          <w:sz w:val="22"/>
          <w:szCs w:val="22"/>
        </w:rPr>
      </w:pPr>
      <w:r>
        <w:rPr>
          <w:sz w:val="22"/>
          <w:szCs w:val="22"/>
        </w:rPr>
        <w:t xml:space="preserve">To what extent is this source useful in understanding the development of the revolution from </w:t>
      </w:r>
      <w:r w:rsidRPr="00CB316B">
        <w:rPr>
          <w:rFonts w:ascii="Tahoma" w:hAnsi="Tahoma" w:cs="Tahoma"/>
          <w:sz w:val="18"/>
          <w:szCs w:val="18"/>
        </w:rPr>
        <w:t>1789?</w:t>
      </w:r>
      <w:r w:rsidRPr="00CB316B">
        <w:rPr>
          <w:rStyle w:val="CharacterStyle1"/>
        </w:rPr>
        <w:t xml:space="preserve"> </w:t>
      </w:r>
      <w:r>
        <w:rPr>
          <w:rStyle w:val="CharacterStyle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1028C" w:rsidRDefault="00CB316B">
      <w:r>
        <w:t xml:space="preserve">.                                                                                                                                      </w:t>
      </w:r>
      <w:r w:rsidRPr="00CB316B">
        <w:rPr>
          <w:rFonts w:ascii="Times New Roman" w:hAnsi="Times New Roman" w:cs="Times New Roman"/>
        </w:rPr>
        <w:t>10 marks</w:t>
      </w:r>
    </w:p>
    <w:sectPr w:rsidR="0001028C" w:rsidSect="00CB316B">
      <w:pgSz w:w="11906" w:h="16838"/>
      <w:pgMar w:top="568" w:right="849" w:bottom="70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DD3F4"/>
    <w:multiLevelType w:val="singleLevel"/>
    <w:tmpl w:val="2FDCF9DF"/>
    <w:lvl w:ilvl="0">
      <w:start w:val="4"/>
      <w:numFmt w:val="lowerLetter"/>
      <w:lvlText w:val="%1."/>
      <w:lvlJc w:val="left"/>
      <w:pPr>
        <w:tabs>
          <w:tab w:val="num" w:pos="432"/>
        </w:tabs>
        <w:snapToGrid/>
        <w:ind w:left="0" w:firstLine="0"/>
      </w:pPr>
      <w:rPr>
        <w:sz w:val="22"/>
        <w:szCs w:val="22"/>
      </w:rPr>
    </w:lvl>
  </w:abstractNum>
  <w:abstractNum w:abstractNumId="1">
    <w:nsid w:val="075DF1C8"/>
    <w:multiLevelType w:val="singleLevel"/>
    <w:tmpl w:val="1376784B"/>
    <w:lvl w:ilvl="0">
      <w:start w:val="1"/>
      <w:numFmt w:val="lowerLetter"/>
      <w:lvlText w:val="%1."/>
      <w:lvlJc w:val="left"/>
      <w:pPr>
        <w:tabs>
          <w:tab w:val="num" w:pos="432"/>
        </w:tabs>
        <w:snapToGrid/>
        <w:ind w:left="72" w:firstLine="0"/>
      </w:pPr>
      <w:rPr>
        <w:sz w:val="22"/>
        <w:szCs w:val="22"/>
      </w:rPr>
    </w:lvl>
  </w:abstractNum>
  <w:num w:numId="1">
    <w:abstractNumId w:val="1"/>
    <w:lvlOverride w:ilvl="0">
      <w:startOverride w:val="1"/>
    </w:lvlOverride>
  </w:num>
  <w:num w:numId="2">
    <w:abstractNumId w:val="0"/>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defaultTabStop w:val="720"/>
  <w:characterSpacingControl w:val="doNotCompress"/>
  <w:compat/>
  <w:rsids>
    <w:rsidRoot w:val="00CB316B"/>
    <w:rsid w:val="0001028C"/>
    <w:rsid w:val="00354854"/>
    <w:rsid w:val="003C52FB"/>
    <w:rsid w:val="00757797"/>
    <w:rsid w:val="00A67B15"/>
    <w:rsid w:val="00CB316B"/>
    <w:rsid w:val="00CB46C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2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uiPriority w:val="99"/>
    <w:rsid w:val="00CB316B"/>
    <w:pPr>
      <w:widowControl w:val="0"/>
      <w:autoSpaceDE w:val="0"/>
      <w:autoSpaceDN w:val="0"/>
      <w:adjustRightInd w:val="0"/>
    </w:pPr>
    <w:rPr>
      <w:rFonts w:ascii="Times New Roman" w:eastAsiaTheme="minorEastAsia" w:hAnsi="Times New Roman" w:cs="Times New Roman"/>
      <w:sz w:val="20"/>
      <w:szCs w:val="20"/>
      <w:lang w:val="en-US" w:eastAsia="en-AU"/>
    </w:rPr>
  </w:style>
  <w:style w:type="paragraph" w:customStyle="1" w:styleId="Style2">
    <w:name w:val="Style 2"/>
    <w:uiPriority w:val="99"/>
    <w:rsid w:val="00CB316B"/>
    <w:pPr>
      <w:widowControl w:val="0"/>
      <w:autoSpaceDE w:val="0"/>
      <w:autoSpaceDN w:val="0"/>
      <w:spacing w:before="216" w:after="360" w:line="314" w:lineRule="auto"/>
      <w:ind w:left="72"/>
    </w:pPr>
    <w:rPr>
      <w:rFonts w:ascii="Times New Roman" w:eastAsiaTheme="minorEastAsia" w:hAnsi="Times New Roman" w:cs="Times New Roman"/>
      <w:sz w:val="22"/>
      <w:lang w:val="en-US" w:eastAsia="en-AU"/>
    </w:rPr>
  </w:style>
  <w:style w:type="character" w:customStyle="1" w:styleId="CharacterStyle1">
    <w:name w:val="Character Style 1"/>
    <w:uiPriority w:val="99"/>
    <w:rsid w:val="00CB316B"/>
    <w:rPr>
      <w:sz w:val="22"/>
      <w:szCs w:val="22"/>
    </w:rPr>
  </w:style>
</w:styles>
</file>

<file path=word/webSettings.xml><?xml version="1.0" encoding="utf-8"?>
<w:webSettings xmlns:r="http://schemas.openxmlformats.org/officeDocument/2006/relationships" xmlns:w="http://schemas.openxmlformats.org/wordprocessingml/2006/main">
  <w:divs>
    <w:div w:id="31393889">
      <w:bodyDiv w:val="1"/>
      <w:marLeft w:val="0"/>
      <w:marRight w:val="0"/>
      <w:marTop w:val="0"/>
      <w:marBottom w:val="0"/>
      <w:divBdr>
        <w:top w:val="none" w:sz="0" w:space="0" w:color="auto"/>
        <w:left w:val="none" w:sz="0" w:space="0" w:color="auto"/>
        <w:bottom w:val="none" w:sz="0" w:space="0" w:color="auto"/>
        <w:right w:val="none" w:sz="0" w:space="0" w:color="auto"/>
      </w:divBdr>
    </w:div>
    <w:div w:id="647629948">
      <w:bodyDiv w:val="1"/>
      <w:marLeft w:val="0"/>
      <w:marRight w:val="0"/>
      <w:marTop w:val="0"/>
      <w:marBottom w:val="0"/>
      <w:divBdr>
        <w:top w:val="none" w:sz="0" w:space="0" w:color="auto"/>
        <w:left w:val="none" w:sz="0" w:space="0" w:color="auto"/>
        <w:bottom w:val="none" w:sz="0" w:space="0" w:color="auto"/>
        <w:right w:val="none" w:sz="0" w:space="0" w:color="auto"/>
      </w:divBdr>
    </w:div>
    <w:div w:id="714541917">
      <w:bodyDiv w:val="1"/>
      <w:marLeft w:val="0"/>
      <w:marRight w:val="0"/>
      <w:marTop w:val="0"/>
      <w:marBottom w:val="0"/>
      <w:divBdr>
        <w:top w:val="none" w:sz="0" w:space="0" w:color="auto"/>
        <w:left w:val="none" w:sz="0" w:space="0" w:color="auto"/>
        <w:bottom w:val="none" w:sz="0" w:space="0" w:color="auto"/>
        <w:right w:val="none" w:sz="0" w:space="0" w:color="auto"/>
      </w:divBdr>
    </w:div>
    <w:div w:id="734160419">
      <w:bodyDiv w:val="1"/>
      <w:marLeft w:val="0"/>
      <w:marRight w:val="0"/>
      <w:marTop w:val="0"/>
      <w:marBottom w:val="0"/>
      <w:divBdr>
        <w:top w:val="none" w:sz="0" w:space="0" w:color="auto"/>
        <w:left w:val="none" w:sz="0" w:space="0" w:color="auto"/>
        <w:bottom w:val="none" w:sz="0" w:space="0" w:color="auto"/>
        <w:right w:val="none" w:sz="0" w:space="0" w:color="auto"/>
      </w:divBdr>
    </w:div>
    <w:div w:id="798380282">
      <w:bodyDiv w:val="1"/>
      <w:marLeft w:val="0"/>
      <w:marRight w:val="0"/>
      <w:marTop w:val="0"/>
      <w:marBottom w:val="0"/>
      <w:divBdr>
        <w:top w:val="none" w:sz="0" w:space="0" w:color="auto"/>
        <w:left w:val="none" w:sz="0" w:space="0" w:color="auto"/>
        <w:bottom w:val="none" w:sz="0" w:space="0" w:color="auto"/>
        <w:right w:val="none" w:sz="0" w:space="0" w:color="auto"/>
      </w:divBdr>
    </w:div>
    <w:div w:id="904412941">
      <w:bodyDiv w:val="1"/>
      <w:marLeft w:val="0"/>
      <w:marRight w:val="0"/>
      <w:marTop w:val="0"/>
      <w:marBottom w:val="0"/>
      <w:divBdr>
        <w:top w:val="none" w:sz="0" w:space="0" w:color="auto"/>
        <w:left w:val="none" w:sz="0" w:space="0" w:color="auto"/>
        <w:bottom w:val="none" w:sz="0" w:space="0" w:color="auto"/>
        <w:right w:val="none" w:sz="0" w:space="0" w:color="auto"/>
      </w:divBdr>
    </w:div>
    <w:div w:id="138270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881</Words>
  <Characters>5023</Characters>
  <Application>Microsoft Office Word</Application>
  <DocSecurity>0</DocSecurity>
  <Lines>41</Lines>
  <Paragraphs>11</Paragraphs>
  <ScaleCrop>false</ScaleCrop>
  <Company>Department of Education and Training</Company>
  <LinksUpToDate>false</LinksUpToDate>
  <CharactersWithSpaces>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Bede Selleck</dc:creator>
  <cp:keywords/>
  <dc:description/>
  <cp:lastModifiedBy>Bede Selleck</cp:lastModifiedBy>
  <cp:revision>1</cp:revision>
  <dcterms:created xsi:type="dcterms:W3CDTF">2009-08-15T07:50:00Z</dcterms:created>
  <dcterms:modified xsi:type="dcterms:W3CDTF">2009-08-15T07:57:00Z</dcterms:modified>
</cp:coreProperties>
</file>